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AC" w:rsidRDefault="009F17AC" w:rsidP="009F17AC">
      <w:pPr>
        <w:tabs>
          <w:tab w:val="left" w:pos="6804"/>
        </w:tabs>
        <w:overflowPunct w:val="0"/>
        <w:ind w:left="5529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Reikalavimų švietimo įstaigos (išskyrus aukštąją mokyklą) vadovo metų veiklos ataskaitai </w:t>
      </w:r>
    </w:p>
    <w:p w:rsidR="009F17AC" w:rsidRDefault="009F17AC" w:rsidP="009F17AC">
      <w:pPr>
        <w:tabs>
          <w:tab w:val="left" w:pos="6804"/>
        </w:tabs>
        <w:overflowPunct w:val="0"/>
        <w:ind w:left="5529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priedas</w:t>
      </w:r>
    </w:p>
    <w:p w:rsidR="009F17AC" w:rsidRDefault="009F17AC" w:rsidP="009F17AC">
      <w:pPr>
        <w:overflowPunct w:val="0"/>
        <w:textAlignment w:val="baseline"/>
        <w:rPr>
          <w:b/>
          <w:szCs w:val="24"/>
          <w:lang w:eastAsia="lt-LT"/>
        </w:rPr>
      </w:pPr>
    </w:p>
    <w:p w:rsidR="009F17AC" w:rsidRPr="008E571B" w:rsidRDefault="009F17AC" w:rsidP="009F17AC">
      <w:pPr>
        <w:tabs>
          <w:tab w:val="left" w:pos="14656"/>
        </w:tabs>
        <w:jc w:val="center"/>
        <w:rPr>
          <w:b/>
          <w:caps/>
          <w:szCs w:val="24"/>
          <w:lang w:eastAsia="lt-LT"/>
        </w:rPr>
      </w:pPr>
      <w:r w:rsidRPr="008E571B">
        <w:rPr>
          <w:b/>
          <w:caps/>
          <w:szCs w:val="24"/>
          <w:lang w:eastAsia="lt-LT"/>
        </w:rPr>
        <w:t xml:space="preserve">Vilniaus r. Paberžės </w:t>
      </w:r>
      <w:r>
        <w:rPr>
          <w:b/>
          <w:caps/>
          <w:szCs w:val="24"/>
          <w:lang w:eastAsia="lt-LT"/>
        </w:rPr>
        <w:t>šv. Stanislavo Kostkos gimnazijOS</w:t>
      </w:r>
    </w:p>
    <w:p w:rsidR="009F17AC" w:rsidRPr="008E571B" w:rsidRDefault="009F17AC" w:rsidP="009F17AC">
      <w:pPr>
        <w:tabs>
          <w:tab w:val="left" w:pos="14656"/>
        </w:tabs>
        <w:jc w:val="center"/>
        <w:rPr>
          <w:b/>
          <w:caps/>
          <w:szCs w:val="24"/>
          <w:lang w:eastAsia="lt-LT"/>
        </w:rPr>
      </w:pPr>
    </w:p>
    <w:p w:rsidR="009F17AC" w:rsidRPr="008E571B" w:rsidRDefault="009F17AC" w:rsidP="009F17AC">
      <w:pPr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DirektorĖS JolantOS</w:t>
      </w:r>
      <w:r w:rsidRPr="008E571B">
        <w:rPr>
          <w:b/>
          <w:caps/>
          <w:szCs w:val="24"/>
          <w:lang w:eastAsia="lt-LT"/>
        </w:rPr>
        <w:t xml:space="preserve"> Driukie</w:t>
      </w:r>
      <w:r>
        <w:rPr>
          <w:b/>
          <w:caps/>
          <w:szCs w:val="24"/>
          <w:lang w:eastAsia="lt-LT"/>
        </w:rPr>
        <w:t>nĖS</w:t>
      </w:r>
    </w:p>
    <w:p w:rsidR="009F17AC" w:rsidRPr="00EF1EE2" w:rsidRDefault="009F17AC" w:rsidP="009F17AC">
      <w:pPr>
        <w:jc w:val="center"/>
        <w:rPr>
          <w:b/>
          <w:szCs w:val="24"/>
          <w:lang w:eastAsia="lt-LT"/>
        </w:rPr>
      </w:pPr>
    </w:p>
    <w:p w:rsidR="009F17AC" w:rsidRDefault="009F17AC" w:rsidP="009F17AC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2019 METŲ VEIKLOS ATASKAITA</w:t>
      </w:r>
    </w:p>
    <w:p w:rsidR="009F17AC" w:rsidRDefault="009F17AC" w:rsidP="009F17AC">
      <w:pPr>
        <w:overflowPunct w:val="0"/>
        <w:jc w:val="center"/>
        <w:textAlignment w:val="baseline"/>
        <w:rPr>
          <w:szCs w:val="24"/>
          <w:lang w:eastAsia="lt-LT"/>
        </w:rPr>
      </w:pPr>
    </w:p>
    <w:p w:rsidR="009F17AC" w:rsidRDefault="009F17AC" w:rsidP="009F17AC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2020-01-17 Nr. ________ </w:t>
      </w:r>
    </w:p>
    <w:p w:rsidR="009F17AC" w:rsidRDefault="009F17AC" w:rsidP="009F17AC">
      <w:pPr>
        <w:tabs>
          <w:tab w:val="left" w:pos="3828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Cs w:val="24"/>
          <w:lang w:eastAsia="lt-LT"/>
        </w:rPr>
        <w:t>Paberžė</w:t>
      </w:r>
    </w:p>
    <w:p w:rsidR="009F17AC" w:rsidRDefault="009F17AC" w:rsidP="009F17AC">
      <w:pPr>
        <w:overflowPunct w:val="0"/>
        <w:jc w:val="center"/>
        <w:textAlignment w:val="baseline"/>
        <w:rPr>
          <w:sz w:val="20"/>
          <w:lang w:eastAsia="lt-LT"/>
        </w:rPr>
      </w:pPr>
    </w:p>
    <w:p w:rsidR="009F17AC" w:rsidRDefault="009F17AC" w:rsidP="009F17AC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9F17AC" w:rsidRDefault="009F17AC" w:rsidP="009F17AC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:rsidR="009F17AC" w:rsidRDefault="009F17AC" w:rsidP="009F17AC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17AC" w:rsidTr="00D702E5">
        <w:tc>
          <w:tcPr>
            <w:tcW w:w="9628" w:type="dxa"/>
          </w:tcPr>
          <w:p w:rsidR="009F17AC" w:rsidRPr="00AA5A23" w:rsidRDefault="009F17AC" w:rsidP="00D702E5">
            <w:pPr>
              <w:overflowPunct w:val="0"/>
              <w:ind w:firstLine="709"/>
              <w:jc w:val="both"/>
              <w:textAlignment w:val="baseline"/>
              <w:rPr>
                <w:lang w:eastAsia="lt-LT"/>
              </w:rPr>
            </w:pPr>
            <w:r>
              <w:rPr>
                <w:lang w:eastAsia="lt-LT"/>
              </w:rPr>
              <w:t xml:space="preserve">2019 metais numatytas veiklos prioritetas – Pažangos skatinimo sistemos tobulinimas bei susitarimo laikymasis ir kiekvieno mokinio </w:t>
            </w:r>
            <w:proofErr w:type="spellStart"/>
            <w:r>
              <w:rPr>
                <w:lang w:eastAsia="lt-LT"/>
              </w:rPr>
              <w:t>ūgtis</w:t>
            </w:r>
            <w:proofErr w:type="spellEnd"/>
            <w:r>
              <w:rPr>
                <w:lang w:eastAsia="lt-LT"/>
              </w:rPr>
              <w:t xml:space="preserve">. Tikslai: 1. Mokinio </w:t>
            </w:r>
            <w:proofErr w:type="spellStart"/>
            <w:r>
              <w:rPr>
                <w:lang w:eastAsia="lt-LT"/>
              </w:rPr>
              <w:t>ūgties</w:t>
            </w:r>
            <w:proofErr w:type="spellEnd"/>
            <w:r>
              <w:rPr>
                <w:lang w:eastAsia="lt-LT"/>
              </w:rPr>
              <w:t xml:space="preserve"> ir pažangos skatinimo sistemos kūrimas, 2. Dialogo ir susitarimo kultūros puoselėjimas. Buvo skatinamas mokinių kūrybiškumas, patobulintas ir vykdomas vertinimo/įsivertinimo aprašas, tobulinami bendruomenės susitarimai bei tėvų įsitraukimas į gimnazijos veiklą.</w:t>
            </w:r>
          </w:p>
        </w:tc>
      </w:tr>
    </w:tbl>
    <w:p w:rsidR="009F17AC" w:rsidRDefault="009F17AC" w:rsidP="009F17AC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:rsidR="009F17AC" w:rsidRDefault="009F17AC" w:rsidP="009F17AC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9F17AC" w:rsidRDefault="009F17AC" w:rsidP="009F17AC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:rsidR="009F17AC" w:rsidRDefault="009F17AC" w:rsidP="009F17AC">
      <w:pPr>
        <w:overflowPunct w:val="0"/>
        <w:jc w:val="center"/>
        <w:textAlignment w:val="baseline"/>
        <w:rPr>
          <w:sz w:val="20"/>
          <w:lang w:eastAsia="lt-LT"/>
        </w:rPr>
      </w:pPr>
    </w:p>
    <w:p w:rsidR="009F17AC" w:rsidRDefault="009F17AC" w:rsidP="009F17AC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118"/>
        <w:gridCol w:w="2013"/>
      </w:tblGrid>
      <w:tr w:rsidR="009F17AC" w:rsidTr="00D702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9F17AC" w:rsidTr="00D702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C" w:rsidRPr="00E76BA0" w:rsidRDefault="009F17AC" w:rsidP="009F17AC">
            <w:pPr>
              <w:pStyle w:val="ListParagraph"/>
              <w:numPr>
                <w:ilvl w:val="1"/>
                <w:numId w:val="1"/>
              </w:numPr>
              <w:overflowPunct w:val="0"/>
              <w:textAlignment w:val="baseline"/>
              <w:rPr>
                <w:szCs w:val="22"/>
                <w:lang w:eastAsia="lt-LT"/>
              </w:rPr>
            </w:pPr>
            <w:r w:rsidRPr="00E76BA0">
              <w:rPr>
                <w:szCs w:val="24"/>
                <w:lang w:eastAsia="lt-LT"/>
              </w:rPr>
              <w:t>Tobulinti vadybines kompetencijas.</w:t>
            </w:r>
          </w:p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Tobulinti vadybines kompetencijas aktyviai dalyvaujant kvalifikacijos kėlimo renginiuose.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spacing w:line="256" w:lineRule="auto"/>
              <w:ind w:right="-107"/>
              <w:rPr>
                <w:szCs w:val="22"/>
                <w:lang w:eastAsia="lt-LT"/>
              </w:rPr>
            </w:pPr>
            <w:proofErr w:type="spellStart"/>
            <w:r>
              <w:rPr>
                <w:i/>
                <w:sz w:val="22"/>
                <w:szCs w:val="22"/>
                <w:lang w:eastAsia="lt-LT"/>
              </w:rPr>
              <w:t>Gerai.</w:t>
            </w:r>
            <w:r>
              <w:rPr>
                <w:sz w:val="22"/>
                <w:szCs w:val="22"/>
                <w:lang w:eastAsia="lt-LT"/>
              </w:rPr>
              <w:t>Iki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2019</w:t>
            </w:r>
            <w:r w:rsidRPr="00EF1EE2">
              <w:rPr>
                <w:sz w:val="22"/>
                <w:szCs w:val="22"/>
                <w:lang w:eastAsia="lt-LT"/>
              </w:rPr>
              <w:t xml:space="preserve"> m. gruodžio 31 d. </w:t>
            </w:r>
            <w:r>
              <w:rPr>
                <w:sz w:val="22"/>
                <w:szCs w:val="22"/>
                <w:lang w:eastAsia="lt-LT"/>
              </w:rPr>
              <w:t>3 ir daugiau dienų dalyvavimas kvalifikacijos kėlimo renginiuose ir dalijimasis gerąja patirtimi.</w:t>
            </w:r>
          </w:p>
          <w:p w:rsidR="009F17AC" w:rsidRDefault="009F17AC" w:rsidP="00D702E5">
            <w:pPr>
              <w:spacing w:line="256" w:lineRule="auto"/>
              <w:ind w:right="-107"/>
              <w:rPr>
                <w:szCs w:val="22"/>
                <w:lang w:eastAsia="lt-LT"/>
              </w:rPr>
            </w:pPr>
            <w:r>
              <w:rPr>
                <w:i/>
                <w:sz w:val="22"/>
                <w:szCs w:val="22"/>
                <w:lang w:eastAsia="lt-LT"/>
              </w:rPr>
              <w:t xml:space="preserve">Patenkinamai. </w:t>
            </w:r>
            <w:r>
              <w:rPr>
                <w:sz w:val="22"/>
                <w:szCs w:val="22"/>
                <w:lang w:eastAsia="lt-LT"/>
              </w:rPr>
              <w:t>Iki 2019</w:t>
            </w:r>
            <w:r w:rsidRPr="00EF1EE2">
              <w:rPr>
                <w:sz w:val="22"/>
                <w:szCs w:val="22"/>
                <w:lang w:eastAsia="lt-LT"/>
              </w:rPr>
              <w:t xml:space="preserve"> m. gruodžio 31 d. </w:t>
            </w:r>
            <w:r>
              <w:rPr>
                <w:sz w:val="22"/>
                <w:szCs w:val="22"/>
                <w:lang w:eastAsia="lt-LT"/>
              </w:rPr>
              <w:t>3 ir daugiau dienų dalyvavimas kvalifikacijos kėlimo renginiuose.</w:t>
            </w: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i/>
                <w:sz w:val="22"/>
                <w:szCs w:val="22"/>
                <w:lang w:eastAsia="lt-LT"/>
              </w:rPr>
              <w:t>Nepatenkinamai.</w:t>
            </w:r>
            <w:r>
              <w:rPr>
                <w:sz w:val="22"/>
                <w:szCs w:val="22"/>
                <w:lang w:eastAsia="lt-LT"/>
              </w:rPr>
              <w:t xml:space="preserve"> Iki 2019</w:t>
            </w:r>
            <w:r w:rsidRPr="00EF1EE2">
              <w:rPr>
                <w:sz w:val="22"/>
                <w:szCs w:val="22"/>
                <w:lang w:eastAsia="lt-LT"/>
              </w:rPr>
              <w:t xml:space="preserve"> m. gruodžio 31 d. </w:t>
            </w:r>
            <w:r>
              <w:rPr>
                <w:sz w:val="22"/>
                <w:szCs w:val="22"/>
                <w:lang w:eastAsia="lt-LT"/>
              </w:rPr>
              <w:t>dalyvavimas kvalifikacijos kėlimo renginiuose 1-2 dienas.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2"/>
                <w:lang w:eastAsia="lt-LT"/>
              </w:rPr>
            </w:pPr>
            <w:r>
              <w:rPr>
                <w:sz w:val="22"/>
                <w:szCs w:val="24"/>
                <w:lang w:eastAsia="lt-LT"/>
              </w:rPr>
              <w:t>Iki 2019 metų gruodžio 31d. dalyvavau 7 dienas kvalifikacijos kėlimo renginiuose ir dalinausi gerąja patirtimi.</w:t>
            </w: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9F17AC" w:rsidTr="00D702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Skatinti mokytojus kelti kvalifikaciją.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Visi gimnazijos pedagogai aktyviai dalyvauja kvalifikacijos tobulinimo renginiuose.</w:t>
            </w: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spacing w:line="256" w:lineRule="auto"/>
              <w:rPr>
                <w:szCs w:val="22"/>
                <w:lang w:eastAsia="lt-LT"/>
              </w:rPr>
            </w:pPr>
          </w:p>
          <w:p w:rsidR="009F17AC" w:rsidRDefault="009F17AC" w:rsidP="00D702E5">
            <w:pPr>
              <w:spacing w:line="256" w:lineRule="auto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Iki 2019 m. gruodžio 31 d. stebėti po 2 pamokas visų mokytojų, įtrauktų į mokytojų ir pagalbos mokiniui specialistų (išskyrus psichologus) 2019-2022 metų atestacijos programą.</w:t>
            </w: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spacing w:line="256" w:lineRule="auto"/>
              <w:ind w:right="-107"/>
              <w:rPr>
                <w:szCs w:val="22"/>
                <w:lang w:eastAsia="lt-LT"/>
              </w:rPr>
            </w:pPr>
            <w:proofErr w:type="spellStart"/>
            <w:r>
              <w:rPr>
                <w:i/>
                <w:sz w:val="22"/>
                <w:szCs w:val="22"/>
                <w:lang w:eastAsia="lt-LT"/>
              </w:rPr>
              <w:lastRenderedPageBreak/>
              <w:t>Gerai.</w:t>
            </w:r>
            <w:r>
              <w:rPr>
                <w:sz w:val="22"/>
                <w:szCs w:val="22"/>
                <w:lang w:eastAsia="lt-LT"/>
              </w:rPr>
              <w:t>Iki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2019</w:t>
            </w:r>
            <w:r w:rsidRPr="00EF1EE2">
              <w:rPr>
                <w:sz w:val="22"/>
                <w:szCs w:val="22"/>
                <w:lang w:eastAsia="lt-LT"/>
              </w:rPr>
              <w:t xml:space="preserve"> m. gruodžio 31 d. </w:t>
            </w:r>
            <w:r>
              <w:rPr>
                <w:sz w:val="22"/>
                <w:szCs w:val="22"/>
                <w:lang w:eastAsia="lt-LT"/>
              </w:rPr>
              <w:t>5</w:t>
            </w:r>
            <w:r w:rsidRPr="00EF1EE2">
              <w:rPr>
                <w:sz w:val="22"/>
                <w:szCs w:val="22"/>
                <w:lang w:eastAsia="lt-LT"/>
              </w:rPr>
              <w:t xml:space="preserve">0 proc. </w:t>
            </w:r>
            <w:r>
              <w:rPr>
                <w:sz w:val="22"/>
                <w:szCs w:val="22"/>
                <w:lang w:eastAsia="lt-LT"/>
              </w:rPr>
              <w:t xml:space="preserve">ir daugiau </w:t>
            </w:r>
            <w:r w:rsidRPr="00EF1EE2">
              <w:rPr>
                <w:sz w:val="22"/>
                <w:szCs w:val="22"/>
                <w:lang w:eastAsia="lt-LT"/>
              </w:rPr>
              <w:t xml:space="preserve">gimnazijos </w:t>
            </w:r>
            <w:r>
              <w:rPr>
                <w:sz w:val="22"/>
                <w:szCs w:val="22"/>
                <w:lang w:eastAsia="lt-LT"/>
              </w:rPr>
              <w:t>pedagogų</w:t>
            </w:r>
            <w:r w:rsidRPr="00EF1EE2">
              <w:rPr>
                <w:sz w:val="22"/>
                <w:szCs w:val="22"/>
                <w:lang w:eastAsia="lt-LT"/>
              </w:rPr>
              <w:t xml:space="preserve">, </w:t>
            </w:r>
            <w:r>
              <w:rPr>
                <w:sz w:val="22"/>
                <w:szCs w:val="22"/>
                <w:lang w:eastAsia="lt-LT"/>
              </w:rPr>
              <w:t xml:space="preserve">dalyvavo 3 ir daugiau dienų </w:t>
            </w:r>
            <w:r>
              <w:rPr>
                <w:szCs w:val="24"/>
                <w:lang w:eastAsia="lt-LT"/>
              </w:rPr>
              <w:t>kvalifikacijos tobulinimo renginiuose.</w:t>
            </w:r>
          </w:p>
          <w:p w:rsidR="009F17AC" w:rsidRDefault="009F17AC" w:rsidP="00D702E5">
            <w:pPr>
              <w:spacing w:line="256" w:lineRule="auto"/>
              <w:ind w:right="-107"/>
              <w:rPr>
                <w:szCs w:val="22"/>
                <w:lang w:eastAsia="lt-LT"/>
              </w:rPr>
            </w:pPr>
            <w:r>
              <w:rPr>
                <w:i/>
                <w:sz w:val="22"/>
                <w:szCs w:val="22"/>
                <w:lang w:eastAsia="lt-LT"/>
              </w:rPr>
              <w:t xml:space="preserve">Patenkinamai. </w:t>
            </w:r>
            <w:r>
              <w:rPr>
                <w:sz w:val="22"/>
                <w:szCs w:val="22"/>
                <w:lang w:eastAsia="lt-LT"/>
              </w:rPr>
              <w:t>Iki 2019</w:t>
            </w:r>
            <w:r w:rsidRPr="00EF1EE2">
              <w:rPr>
                <w:sz w:val="22"/>
                <w:szCs w:val="22"/>
                <w:lang w:eastAsia="lt-LT"/>
              </w:rPr>
              <w:t xml:space="preserve"> m. gruodžio 31 d. </w:t>
            </w:r>
            <w:r>
              <w:rPr>
                <w:sz w:val="22"/>
                <w:szCs w:val="22"/>
                <w:lang w:eastAsia="lt-LT"/>
              </w:rPr>
              <w:t xml:space="preserve">30-49 proc. </w:t>
            </w:r>
            <w:r w:rsidRPr="00EF1EE2">
              <w:rPr>
                <w:sz w:val="22"/>
                <w:szCs w:val="22"/>
                <w:lang w:eastAsia="lt-LT"/>
              </w:rPr>
              <w:lastRenderedPageBreak/>
              <w:t xml:space="preserve">gimnazijos </w:t>
            </w:r>
            <w:r>
              <w:rPr>
                <w:sz w:val="22"/>
                <w:szCs w:val="22"/>
                <w:lang w:eastAsia="lt-LT"/>
              </w:rPr>
              <w:t>pedagogų</w:t>
            </w:r>
            <w:r w:rsidRPr="00EF1EE2">
              <w:rPr>
                <w:sz w:val="22"/>
                <w:szCs w:val="22"/>
                <w:lang w:eastAsia="lt-LT"/>
              </w:rPr>
              <w:t xml:space="preserve">, </w:t>
            </w:r>
            <w:r>
              <w:rPr>
                <w:sz w:val="22"/>
                <w:szCs w:val="22"/>
                <w:lang w:eastAsia="lt-LT"/>
              </w:rPr>
              <w:t xml:space="preserve">dalyvavo 3 ir daugiau dienų </w:t>
            </w:r>
            <w:r>
              <w:rPr>
                <w:szCs w:val="24"/>
                <w:lang w:eastAsia="lt-LT"/>
              </w:rPr>
              <w:t>kvalifikacijos tobulinimo renginiuose.</w:t>
            </w:r>
          </w:p>
          <w:p w:rsidR="009F17AC" w:rsidRDefault="009F17AC" w:rsidP="00D702E5">
            <w:pPr>
              <w:spacing w:line="256" w:lineRule="auto"/>
              <w:ind w:right="-107"/>
              <w:rPr>
                <w:szCs w:val="24"/>
                <w:lang w:eastAsia="lt-LT"/>
              </w:rPr>
            </w:pPr>
            <w:proofErr w:type="spellStart"/>
            <w:r>
              <w:rPr>
                <w:i/>
                <w:sz w:val="22"/>
                <w:szCs w:val="22"/>
                <w:lang w:eastAsia="lt-LT"/>
              </w:rPr>
              <w:t>Nepatenkinamai.</w:t>
            </w:r>
            <w:r>
              <w:rPr>
                <w:sz w:val="22"/>
                <w:szCs w:val="22"/>
                <w:lang w:eastAsia="lt-LT"/>
              </w:rPr>
              <w:t>Iki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2019</w:t>
            </w:r>
            <w:r w:rsidRPr="00EF1EE2">
              <w:rPr>
                <w:sz w:val="22"/>
                <w:szCs w:val="22"/>
                <w:lang w:eastAsia="lt-LT"/>
              </w:rPr>
              <w:t xml:space="preserve"> m. gruodžio 31 d. </w:t>
            </w:r>
            <w:r>
              <w:rPr>
                <w:sz w:val="22"/>
                <w:szCs w:val="22"/>
                <w:lang w:eastAsia="lt-LT"/>
              </w:rPr>
              <w:t xml:space="preserve">mažiau negu 30 proc. </w:t>
            </w:r>
            <w:r w:rsidRPr="00EF1EE2">
              <w:rPr>
                <w:sz w:val="22"/>
                <w:szCs w:val="22"/>
                <w:lang w:eastAsia="lt-LT"/>
              </w:rPr>
              <w:t xml:space="preserve">gimnazijos </w:t>
            </w:r>
            <w:r>
              <w:rPr>
                <w:sz w:val="22"/>
                <w:szCs w:val="22"/>
                <w:lang w:eastAsia="lt-LT"/>
              </w:rPr>
              <w:t>pedagogų</w:t>
            </w:r>
            <w:r w:rsidRPr="00EF1EE2">
              <w:rPr>
                <w:sz w:val="22"/>
                <w:szCs w:val="22"/>
                <w:lang w:eastAsia="lt-LT"/>
              </w:rPr>
              <w:t xml:space="preserve">, </w:t>
            </w:r>
            <w:r>
              <w:rPr>
                <w:sz w:val="22"/>
                <w:szCs w:val="22"/>
                <w:lang w:eastAsia="lt-LT"/>
              </w:rPr>
              <w:t xml:space="preserve">dalyvavo 3 ir daugiau dienų </w:t>
            </w:r>
            <w:r>
              <w:rPr>
                <w:szCs w:val="24"/>
                <w:lang w:eastAsia="lt-LT"/>
              </w:rPr>
              <w:t>kvalifikacijos tobulinimo renginiuose.</w:t>
            </w:r>
          </w:p>
          <w:p w:rsidR="009F17AC" w:rsidRDefault="009F17AC" w:rsidP="00D702E5">
            <w:pPr>
              <w:spacing w:line="256" w:lineRule="auto"/>
              <w:ind w:right="-107"/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spacing w:line="256" w:lineRule="auto"/>
              <w:rPr>
                <w:szCs w:val="22"/>
                <w:lang w:eastAsia="lt-LT"/>
              </w:rPr>
            </w:pPr>
            <w:r w:rsidRPr="00B2197F">
              <w:rPr>
                <w:i/>
                <w:sz w:val="22"/>
                <w:szCs w:val="22"/>
                <w:lang w:eastAsia="lt-LT"/>
              </w:rPr>
              <w:t xml:space="preserve">Gerai. </w:t>
            </w:r>
            <w:r>
              <w:rPr>
                <w:sz w:val="22"/>
                <w:szCs w:val="22"/>
                <w:lang w:eastAsia="lt-LT"/>
              </w:rPr>
              <w:t>Iki 2019</w:t>
            </w:r>
            <w:r w:rsidRPr="00B2197F">
              <w:rPr>
                <w:sz w:val="22"/>
                <w:szCs w:val="22"/>
                <w:lang w:eastAsia="lt-LT"/>
              </w:rPr>
              <w:t xml:space="preserve"> m. gruodžio 31 d. stebėtos po 1-2 pamokos visų </w:t>
            </w:r>
            <w:r>
              <w:rPr>
                <w:sz w:val="22"/>
                <w:szCs w:val="22"/>
                <w:lang w:eastAsia="lt-LT"/>
              </w:rPr>
              <w:t>mokytojų, įtrauktų į mokytojų ir pagalbos mokiniui specialistų (išskyrus psichologus)2019-2022 metų atestacijos programą.</w:t>
            </w:r>
          </w:p>
          <w:p w:rsidR="009F17AC" w:rsidRDefault="009F17AC" w:rsidP="00D702E5">
            <w:pPr>
              <w:spacing w:line="256" w:lineRule="auto"/>
              <w:rPr>
                <w:szCs w:val="22"/>
                <w:lang w:eastAsia="lt-LT"/>
              </w:rPr>
            </w:pPr>
            <w:r w:rsidRPr="00B2197F">
              <w:rPr>
                <w:i/>
                <w:sz w:val="22"/>
                <w:szCs w:val="22"/>
                <w:lang w:eastAsia="lt-LT"/>
              </w:rPr>
              <w:t xml:space="preserve">Patenkinamai. </w:t>
            </w:r>
            <w:r w:rsidRPr="00B2197F">
              <w:rPr>
                <w:sz w:val="22"/>
                <w:szCs w:val="22"/>
                <w:lang w:eastAsia="lt-LT"/>
              </w:rPr>
              <w:t xml:space="preserve">Stebėta po 1 pamoką  </w:t>
            </w:r>
            <w:r>
              <w:rPr>
                <w:sz w:val="22"/>
                <w:szCs w:val="22"/>
                <w:lang w:eastAsia="lt-LT"/>
              </w:rPr>
              <w:t>ne visų mokytojų, įtrauktų į mokytojų ir pagalbos mokiniui specialistų (išskyrus psichologus)2019-2022 metų atestacijos programą.</w:t>
            </w:r>
          </w:p>
          <w:p w:rsidR="009F17AC" w:rsidRPr="00836983" w:rsidRDefault="009F17AC" w:rsidP="00D702E5">
            <w:pPr>
              <w:spacing w:line="256" w:lineRule="auto"/>
              <w:rPr>
                <w:szCs w:val="22"/>
                <w:lang w:eastAsia="lt-LT"/>
              </w:rPr>
            </w:pPr>
            <w:r w:rsidRPr="00B2197F">
              <w:rPr>
                <w:i/>
                <w:sz w:val="22"/>
                <w:szCs w:val="22"/>
                <w:lang w:eastAsia="lt-LT"/>
              </w:rPr>
              <w:t xml:space="preserve">Nepatenkinamai. </w:t>
            </w:r>
            <w:r w:rsidRPr="00B2197F">
              <w:rPr>
                <w:sz w:val="22"/>
                <w:szCs w:val="22"/>
                <w:lang w:eastAsia="lt-LT"/>
              </w:rPr>
              <w:t xml:space="preserve">Nestebėtos </w:t>
            </w:r>
            <w:r>
              <w:rPr>
                <w:sz w:val="22"/>
                <w:szCs w:val="22"/>
                <w:lang w:eastAsia="lt-LT"/>
              </w:rPr>
              <w:t>mokytojų, įtrauktų į mokytojų ir pagalbos mokiniui specialistų (išskyrus psichologus)2019-2022 metų atestacijos programą pamokos.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Iki 2019 metų gruodžio 31d. visi gimnazijos pedagogai dalyvavo 3 ir daugiau dienų kvalifikacijos </w:t>
            </w:r>
            <w:r>
              <w:rPr>
                <w:szCs w:val="24"/>
                <w:lang w:eastAsia="lt-LT"/>
              </w:rPr>
              <w:lastRenderedPageBreak/>
              <w:t xml:space="preserve">tobulinimo renginiuose. Vidutiniškai tenka 8 kvalifikacijos tobulinimo dienos 1 mokytojui. </w:t>
            </w:r>
          </w:p>
          <w:p w:rsidR="009F17AC" w:rsidRPr="00425726" w:rsidRDefault="009F17AC" w:rsidP="00D702E5">
            <w:pPr>
              <w:rPr>
                <w:szCs w:val="24"/>
                <w:lang w:eastAsia="lt-LT"/>
              </w:rPr>
            </w:pPr>
          </w:p>
          <w:p w:rsidR="009F17AC" w:rsidRPr="00425726" w:rsidRDefault="009F17AC" w:rsidP="00D702E5">
            <w:pPr>
              <w:rPr>
                <w:szCs w:val="24"/>
                <w:lang w:eastAsia="lt-LT"/>
              </w:rPr>
            </w:pPr>
          </w:p>
          <w:p w:rsidR="009F17AC" w:rsidRPr="00425726" w:rsidRDefault="009F17AC" w:rsidP="00D702E5">
            <w:pPr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rPr>
                <w:szCs w:val="24"/>
                <w:lang w:eastAsia="lt-LT"/>
              </w:rPr>
            </w:pPr>
          </w:p>
          <w:p w:rsidR="009F17AC" w:rsidRDefault="009F17AC" w:rsidP="00D702E5">
            <w:pPr>
              <w:rPr>
                <w:i/>
                <w:szCs w:val="22"/>
                <w:lang w:eastAsia="lt-LT"/>
              </w:rPr>
            </w:pPr>
          </w:p>
          <w:p w:rsidR="009F17AC" w:rsidRPr="00425726" w:rsidRDefault="009F17AC" w:rsidP="00D702E5">
            <w:pPr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Iki 2019</w:t>
            </w:r>
            <w:r w:rsidRPr="00B2197F">
              <w:rPr>
                <w:sz w:val="22"/>
                <w:szCs w:val="22"/>
                <w:lang w:eastAsia="lt-LT"/>
              </w:rPr>
              <w:t xml:space="preserve"> m. gruodžio 31 d.</w:t>
            </w:r>
            <w:r>
              <w:rPr>
                <w:sz w:val="22"/>
                <w:szCs w:val="22"/>
                <w:lang w:eastAsia="lt-LT"/>
              </w:rPr>
              <w:t xml:space="preserve"> buvo stebėtos 2 ir daugiau pamokų visų mokytojų, įtrauktų į mokytojų ir pagalbos mokiniui specialistų (išskyrus psichologus)2019-2022 metų atestacijos programą.</w:t>
            </w:r>
          </w:p>
        </w:tc>
      </w:tr>
      <w:tr w:rsidR="009F17AC" w:rsidTr="00D702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1.3. Inicijuoti dalyvavimą finansuojamuose projektuose.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Iki 2019 m. gruodžio 31 d. dalyvauti programose ir projektuose, finansuojamose ne mokinio krepšelio lėšomis.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Pr="003B5F9D" w:rsidRDefault="009F17AC" w:rsidP="00D702E5">
            <w:pPr>
              <w:ind w:right="-107"/>
              <w:rPr>
                <w:szCs w:val="22"/>
                <w:lang w:eastAsia="lt-LT"/>
              </w:rPr>
            </w:pPr>
            <w:r w:rsidRPr="003B5F9D">
              <w:rPr>
                <w:i/>
                <w:sz w:val="22"/>
                <w:szCs w:val="22"/>
                <w:lang w:eastAsia="lt-LT"/>
              </w:rPr>
              <w:t xml:space="preserve">Gerai. </w:t>
            </w:r>
            <w:r w:rsidRPr="0054405D">
              <w:rPr>
                <w:sz w:val="22"/>
                <w:szCs w:val="22"/>
                <w:lang w:eastAsia="lt-LT"/>
              </w:rPr>
              <w:t xml:space="preserve">Iki 2019 m. gruodžio 31 d. </w:t>
            </w:r>
            <w:r>
              <w:rPr>
                <w:sz w:val="22"/>
                <w:szCs w:val="22"/>
                <w:lang w:eastAsia="lt-LT"/>
              </w:rPr>
              <w:t>gimnazijos bendruomenė dalyvavo 3 ir daugiau projektuose.</w:t>
            </w:r>
          </w:p>
          <w:p w:rsidR="009F17AC" w:rsidRPr="003B5F9D" w:rsidRDefault="009F17AC" w:rsidP="00D702E5">
            <w:pPr>
              <w:ind w:right="-107"/>
              <w:rPr>
                <w:szCs w:val="22"/>
                <w:lang w:eastAsia="lt-LT"/>
              </w:rPr>
            </w:pPr>
            <w:r w:rsidRPr="003B5F9D">
              <w:rPr>
                <w:i/>
                <w:sz w:val="22"/>
                <w:szCs w:val="22"/>
                <w:lang w:eastAsia="lt-LT"/>
              </w:rPr>
              <w:t xml:space="preserve">Patenkinamai. </w:t>
            </w:r>
            <w:r w:rsidRPr="0054405D">
              <w:rPr>
                <w:sz w:val="22"/>
                <w:szCs w:val="22"/>
                <w:lang w:eastAsia="lt-LT"/>
              </w:rPr>
              <w:t xml:space="preserve">Iki 2019 m. </w:t>
            </w:r>
            <w:r>
              <w:rPr>
                <w:sz w:val="22"/>
                <w:szCs w:val="22"/>
                <w:lang w:eastAsia="lt-LT"/>
              </w:rPr>
              <w:t>gruodžio 31 d. gimnazijos bendruomenė dalyvavo 1-2 projektuose</w:t>
            </w:r>
          </w:p>
          <w:p w:rsidR="009F17AC" w:rsidRPr="0054405D" w:rsidRDefault="009F17AC" w:rsidP="00D702E5">
            <w:pPr>
              <w:ind w:right="-107"/>
              <w:rPr>
                <w:i/>
                <w:szCs w:val="22"/>
              </w:rPr>
            </w:pPr>
            <w:r w:rsidRPr="003B5F9D">
              <w:rPr>
                <w:i/>
                <w:sz w:val="22"/>
                <w:szCs w:val="22"/>
                <w:lang w:eastAsia="lt-LT"/>
              </w:rPr>
              <w:t xml:space="preserve">Nepatenkinamai. </w:t>
            </w:r>
            <w:r w:rsidRPr="0054405D">
              <w:rPr>
                <w:sz w:val="22"/>
                <w:szCs w:val="22"/>
                <w:lang w:eastAsia="lt-LT"/>
              </w:rPr>
              <w:t>Iki 2019 m. gruodžio 31 d.</w:t>
            </w:r>
            <w:r>
              <w:rPr>
                <w:sz w:val="22"/>
                <w:szCs w:val="22"/>
                <w:lang w:eastAsia="lt-LT"/>
              </w:rPr>
              <w:t xml:space="preserve"> gimnazijos bendruomenė projektinėje veikloje nedalyvavo.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54405D">
              <w:rPr>
                <w:sz w:val="22"/>
                <w:szCs w:val="22"/>
                <w:lang w:eastAsia="lt-LT"/>
              </w:rPr>
              <w:t>Iki 2019 m. gruodžio 31 d.</w:t>
            </w:r>
            <w:r>
              <w:rPr>
                <w:sz w:val="22"/>
                <w:szCs w:val="22"/>
                <w:lang w:eastAsia="lt-LT"/>
              </w:rPr>
              <w:t xml:space="preserve"> gimnazijos bendruomenė dalyvavo 3 projektuose, </w:t>
            </w:r>
            <w:r>
              <w:rPr>
                <w:szCs w:val="24"/>
                <w:lang w:eastAsia="lt-LT"/>
              </w:rPr>
              <w:t>finansuojamose ne mokinio krepšelio lėšomis:</w:t>
            </w:r>
          </w:p>
          <w:p w:rsidR="009F17AC" w:rsidRPr="005363BA" w:rsidRDefault="009F17AC" w:rsidP="00D702E5">
            <w:pPr>
              <w:overflowPunct w:val="0"/>
              <w:textAlignment w:val="baseline"/>
              <w:rPr>
                <w:i/>
                <w:shd w:val="clear" w:color="auto" w:fill="FFFFFF"/>
              </w:rPr>
            </w:pPr>
            <w:r w:rsidRPr="003B271F">
              <w:rPr>
                <w:szCs w:val="24"/>
                <w:lang w:eastAsia="lt-LT"/>
              </w:rPr>
              <w:t xml:space="preserve">1.Projektas </w:t>
            </w:r>
            <w:r w:rsidRPr="005363BA">
              <w:rPr>
                <w:i/>
                <w:szCs w:val="24"/>
              </w:rPr>
              <w:t>,,</w:t>
            </w:r>
            <w:proofErr w:type="spellStart"/>
            <w:r w:rsidRPr="005363BA">
              <w:rPr>
                <w:i/>
                <w:shd w:val="clear" w:color="auto" w:fill="FFFFFF"/>
              </w:rPr>
              <w:t>Tożsamość</w:t>
            </w:r>
            <w:proofErr w:type="spellEnd"/>
            <w:r w:rsidRPr="005363BA">
              <w:rPr>
                <w:i/>
                <w:shd w:val="clear" w:color="auto" w:fill="FFFFFF"/>
              </w:rPr>
              <w:t xml:space="preserve"> - </w:t>
            </w:r>
            <w:proofErr w:type="spellStart"/>
            <w:r w:rsidRPr="005363BA">
              <w:rPr>
                <w:i/>
                <w:shd w:val="clear" w:color="auto" w:fill="FFFFFF"/>
              </w:rPr>
              <w:t>Lokalność</w:t>
            </w:r>
            <w:proofErr w:type="spellEnd"/>
            <w:r w:rsidRPr="005363BA">
              <w:rPr>
                <w:i/>
                <w:shd w:val="clear" w:color="auto" w:fill="FFFFFF"/>
              </w:rPr>
              <w:t xml:space="preserve"> – </w:t>
            </w:r>
            <w:proofErr w:type="spellStart"/>
            <w:r w:rsidRPr="005363BA">
              <w:rPr>
                <w:i/>
                <w:shd w:val="clear" w:color="auto" w:fill="FFFFFF"/>
              </w:rPr>
              <w:t>Polskość</w:t>
            </w:r>
            <w:proofErr w:type="spellEnd"/>
            <w:r w:rsidRPr="005363BA">
              <w:rPr>
                <w:i/>
                <w:shd w:val="clear" w:color="auto" w:fill="FFFFFF"/>
              </w:rPr>
              <w:t>”</w:t>
            </w:r>
          </w:p>
          <w:p w:rsidR="009F17AC" w:rsidRDefault="009F17AC" w:rsidP="00D702E5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2.Projektas stovykla </w:t>
            </w:r>
            <w:r w:rsidRPr="005363BA">
              <w:rPr>
                <w:rStyle w:val="Emphasis"/>
                <w:rFonts w:ascii="Times New Roman" w:hAnsi="Times New Roman" w:cs="Times New Roman"/>
                <w:bCs/>
                <w:shd w:val="clear" w:color="auto" w:fill="FFFFFF"/>
              </w:rPr>
              <w:t>,,</w:t>
            </w:r>
            <w:proofErr w:type="spellStart"/>
            <w:r w:rsidRPr="005363BA">
              <w:rPr>
                <w:rFonts w:ascii="Times New Roman" w:hAnsi="Times New Roman" w:cs="Times New Roman"/>
                <w:bCs/>
                <w:i/>
              </w:rPr>
              <w:t>Obóz</w:t>
            </w:r>
            <w:proofErr w:type="spellEnd"/>
            <w:r w:rsidRPr="005363B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5363BA">
              <w:rPr>
                <w:rFonts w:ascii="Times New Roman" w:hAnsi="Times New Roman" w:cs="Times New Roman"/>
                <w:bCs/>
                <w:i/>
              </w:rPr>
              <w:t>młodzieżowych</w:t>
            </w:r>
            <w:proofErr w:type="spellEnd"/>
            <w:r w:rsidRPr="005363BA">
              <w:rPr>
                <w:rFonts w:ascii="Times New Roman" w:hAnsi="Times New Roman" w:cs="Times New Roman"/>
                <w:bCs/>
                <w:i/>
              </w:rPr>
              <w:t xml:space="preserve">  </w:t>
            </w:r>
            <w:proofErr w:type="spellStart"/>
            <w:r w:rsidRPr="005363BA">
              <w:rPr>
                <w:rFonts w:ascii="Times New Roman" w:hAnsi="Times New Roman" w:cs="Times New Roman"/>
                <w:bCs/>
                <w:i/>
              </w:rPr>
              <w:t>animatorów</w:t>
            </w:r>
            <w:proofErr w:type="spellEnd"/>
            <w:r w:rsidRPr="005363BA">
              <w:rPr>
                <w:rFonts w:ascii="Times New Roman" w:hAnsi="Times New Roman" w:cs="Times New Roman"/>
                <w:bCs/>
                <w:i/>
              </w:rPr>
              <w:t>”.</w:t>
            </w:r>
          </w:p>
          <w:p w:rsidR="009F17AC" w:rsidRPr="005363BA" w:rsidRDefault="009F17AC" w:rsidP="00D702E5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F17AC" w:rsidRPr="00CF64D1" w:rsidRDefault="009F17AC" w:rsidP="00D702E5">
            <w:pPr>
              <w:pStyle w:val="Default"/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  <w:r w:rsidRPr="00395296">
              <w:rPr>
                <w:rFonts w:ascii="Times New Roman" w:hAnsi="Times New Roman" w:cs="Times New Roman"/>
                <w:bCs/>
              </w:rPr>
              <w:t>3.</w:t>
            </w:r>
            <w:r w:rsidRPr="00D544AE">
              <w:rPr>
                <w:rFonts w:ascii="Times New Roman" w:hAnsi="Times New Roman" w:cs="Times New Roman"/>
                <w:bCs/>
              </w:rPr>
              <w:t>Dalyvavimas pirmosios pagalbos mokymuose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544AE">
              <w:rPr>
                <w:rFonts w:ascii="Times New Roman" w:hAnsi="Times New Roman" w:cs="Times New Roman"/>
                <w:bCs/>
              </w:rPr>
              <w:t xml:space="preserve">ir vykimas </w:t>
            </w:r>
            <w:r w:rsidRPr="00D544AE">
              <w:rPr>
                <w:rFonts w:ascii="Times New Roman" w:hAnsi="Times New Roman" w:cs="Times New Roman"/>
              </w:rPr>
              <w:t xml:space="preserve">į </w:t>
            </w:r>
            <w:r w:rsidRPr="00D544AE">
              <w:rPr>
                <w:rFonts w:ascii="Times New Roman" w:hAnsi="Times New Roman" w:cs="Times New Roman"/>
              </w:rPr>
              <w:lastRenderedPageBreak/>
              <w:t xml:space="preserve">Lenkijos Respubliką, </w:t>
            </w:r>
            <w:proofErr w:type="spellStart"/>
            <w:r w:rsidRPr="00D544AE">
              <w:rPr>
                <w:rFonts w:ascii="Times New Roman" w:hAnsi="Times New Roman" w:cs="Times New Roman"/>
              </w:rPr>
              <w:t>Sulejuvko</w:t>
            </w:r>
            <w:proofErr w:type="spellEnd"/>
            <w:r w:rsidRPr="00D544AE">
              <w:rPr>
                <w:rFonts w:ascii="Times New Roman" w:hAnsi="Times New Roman" w:cs="Times New Roman"/>
              </w:rPr>
              <w:t xml:space="preserve"> miestelį</w:t>
            </w:r>
            <w:r w:rsidRPr="00D544AE">
              <w:rPr>
                <w:rFonts w:ascii="Times New Roman" w:hAnsi="Times New Roman" w:cs="Times New Roman"/>
                <w:i/>
              </w:rPr>
              <w:t xml:space="preserve">, </w:t>
            </w:r>
            <w:r w:rsidRPr="00D544AE">
              <w:rPr>
                <w:rFonts w:ascii="Times New Roman" w:hAnsi="Times New Roman" w:cs="Times New Roman"/>
              </w:rPr>
              <w:t>dalyvauti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44AE">
              <w:rPr>
                <w:rStyle w:val="Emphasis"/>
                <w:rFonts w:ascii="Times New Roman" w:hAnsi="Times New Roman" w:cs="Times New Roman"/>
                <w:bCs/>
                <w:shd w:val="clear" w:color="auto" w:fill="FFFFFF"/>
              </w:rPr>
              <w:t>IV pirmosios pagalbos turnyre.</w:t>
            </w:r>
          </w:p>
          <w:p w:rsidR="009F17AC" w:rsidRPr="003B271F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9F17AC" w:rsidTr="00D702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1.4. Edukacinių erdvių modernizavimas ir įrengimas.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Sudaryti sąlygas mokiniams naudotis pilnai įrengta aktų sale ir ilsėtis.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 xml:space="preserve">Gerai. </w:t>
            </w:r>
            <w:r>
              <w:rPr>
                <w:szCs w:val="24"/>
                <w:lang w:eastAsia="lt-LT"/>
              </w:rPr>
              <w:t>Iki gruodžio 31 d. pilnai aprūpinta aktų salė ir įrengtos naujos poilsio vietos.</w:t>
            </w:r>
          </w:p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 xml:space="preserve">Patenkinamai. </w:t>
            </w:r>
            <w:r>
              <w:rPr>
                <w:szCs w:val="24"/>
                <w:lang w:eastAsia="lt-LT"/>
              </w:rPr>
              <w:t>Iki gruodžio 31 d. nepilnai aprūpinta aktų salė ir neįrengtos naujos poilsio vietos.</w:t>
            </w:r>
          </w:p>
          <w:p w:rsidR="009F17AC" w:rsidRPr="00657A94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 xml:space="preserve">Nepatenkinamai. </w:t>
            </w:r>
            <w:r>
              <w:rPr>
                <w:szCs w:val="24"/>
                <w:lang w:eastAsia="lt-LT"/>
              </w:rPr>
              <w:t>Iki gruodžio 31 d. neaprūpinta aktų salė ir neįrengtos naujos poilsio vietos.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Iki gruodžio 31 d. įrengtos naujos poilsio vietos, nepilnai aprūpinta aktų salė.</w:t>
            </w:r>
          </w:p>
        </w:tc>
      </w:tr>
    </w:tbl>
    <w:p w:rsidR="009F17AC" w:rsidRDefault="009F17AC" w:rsidP="009F17AC">
      <w:pPr>
        <w:overflowPunct w:val="0"/>
        <w:jc w:val="center"/>
        <w:textAlignment w:val="baseline"/>
        <w:rPr>
          <w:sz w:val="20"/>
          <w:lang w:eastAsia="lt-LT"/>
        </w:rPr>
      </w:pPr>
    </w:p>
    <w:p w:rsidR="009F17AC" w:rsidRDefault="009F17AC" w:rsidP="009F17AC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p w:rsidR="009F17AC" w:rsidRDefault="009F17AC" w:rsidP="009F17AC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9F17AC" w:rsidTr="00D702E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9F17AC" w:rsidTr="00D702E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9F17AC" w:rsidTr="00D702E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9F17AC" w:rsidTr="00D702E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9F17AC" w:rsidTr="00D702E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9F17AC" w:rsidTr="00D702E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:rsidR="009F17AC" w:rsidRDefault="009F17AC" w:rsidP="009F17AC">
      <w:pPr>
        <w:overflowPunct w:val="0"/>
        <w:textAlignment w:val="baseline"/>
        <w:rPr>
          <w:sz w:val="20"/>
        </w:rPr>
      </w:pPr>
    </w:p>
    <w:p w:rsidR="009F17AC" w:rsidRDefault="009F17AC" w:rsidP="009F17AC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p w:rsidR="009F17AC" w:rsidRDefault="009F17AC" w:rsidP="009F17AC">
      <w:pPr>
        <w:tabs>
          <w:tab w:val="left" w:pos="284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9F17AC" w:rsidTr="00D702E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AC" w:rsidRDefault="009F17AC" w:rsidP="00D702E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9F17AC" w:rsidTr="00D702E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 Renovuoti gimnazijos sanitariniai mazgai.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Mokymosi aplinka tapo saugesnė ir patrauklesnė.</w:t>
            </w:r>
          </w:p>
        </w:tc>
      </w:tr>
      <w:tr w:rsidR="009F17AC" w:rsidTr="00D702E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3.2. Organizuota pažintinė išvyką į Palangą geriausiai besimokantiems mokiniams.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Padidėjo mokymosi motyvacija.</w:t>
            </w:r>
          </w:p>
        </w:tc>
      </w:tr>
      <w:tr w:rsidR="009F17AC" w:rsidTr="00D702E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3.3. Tęsiamas dalyvavimas ŠMM integruoto gamtos mokslų 5-8 klasių projekte.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Gimnazija vykdo projektą, gamtos pamokos tapo įdomesnės.</w:t>
            </w:r>
          </w:p>
        </w:tc>
      </w:tr>
      <w:tr w:rsidR="009F17AC" w:rsidTr="00D702E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3.4. Atnaujintos </w:t>
            </w:r>
            <w:proofErr w:type="spellStart"/>
            <w:r>
              <w:rPr>
                <w:szCs w:val="24"/>
                <w:lang w:eastAsia="lt-LT"/>
              </w:rPr>
              <w:t>Anavilio</w:t>
            </w:r>
            <w:proofErr w:type="spellEnd"/>
            <w:r>
              <w:rPr>
                <w:szCs w:val="24"/>
                <w:lang w:eastAsia="lt-LT"/>
              </w:rPr>
              <w:t xml:space="preserve"> ikimokyklinio ugdymo skyriaus vienos grupės patalpos.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C" w:rsidRDefault="009F17AC" w:rsidP="00D702E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Ugdymosi aplinka tapo saugesnė ir patrauklesnė.</w:t>
            </w:r>
          </w:p>
        </w:tc>
      </w:tr>
    </w:tbl>
    <w:p w:rsidR="009F17AC" w:rsidRDefault="009F17AC" w:rsidP="009F17AC">
      <w:pPr>
        <w:overflowPunct w:val="0"/>
        <w:textAlignment w:val="baseline"/>
        <w:rPr>
          <w:sz w:val="20"/>
        </w:rPr>
      </w:pPr>
    </w:p>
    <w:p w:rsidR="009F17AC" w:rsidRDefault="009F17AC" w:rsidP="009F17AC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</w:p>
    <w:p w:rsidR="00A760A1" w:rsidRDefault="00A760A1">
      <w:bookmarkStart w:id="0" w:name="_GoBack"/>
      <w:bookmarkEnd w:id="0"/>
    </w:p>
    <w:sectPr w:rsidR="00A760A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1F89"/>
    <w:multiLevelType w:val="multilevel"/>
    <w:tmpl w:val="19BCAE4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AC"/>
    <w:rsid w:val="009F17AC"/>
    <w:rsid w:val="00A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BA1A-004F-4A11-A164-C4D98E62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A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F17AC"/>
    <w:rPr>
      <w:i/>
      <w:iCs/>
    </w:rPr>
  </w:style>
  <w:style w:type="paragraph" w:customStyle="1" w:styleId="Default">
    <w:name w:val="Default"/>
    <w:rsid w:val="009F1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3445</Words>
  <Characters>1964</Characters>
  <Application>Microsoft Office Word</Application>
  <DocSecurity>0</DocSecurity>
  <Lines>16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Sch_2016_1</dc:creator>
  <cp:keywords/>
  <dc:description/>
  <cp:lastModifiedBy>Sch_2016_1</cp:lastModifiedBy>
  <cp:revision>1</cp:revision>
  <dcterms:created xsi:type="dcterms:W3CDTF">2020-02-11T11:07:00Z</dcterms:created>
  <dcterms:modified xsi:type="dcterms:W3CDTF">2020-02-11T11:08:00Z</dcterms:modified>
</cp:coreProperties>
</file>